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TextBody"/>
        <w:spacing w:lineRule="auto" w:line="360"/>
        <w:rPr>
          <w:rFonts w:cs="Times New Roman" w:ascii="Times New Roman" w:hAnsi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SHEAC AGENDA</w:t>
      </w:r>
    </w:p>
    <w:p>
      <w:pPr>
        <w:pStyle w:val="TextBody"/>
        <w:spacing w:lineRule="auto" w:line="360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 xml:space="preserve"> </w:t>
      </w:r>
      <w:r>
        <w:rPr>
          <w:rFonts w:cs="Times New Roman" w:ascii="Times New Roman" w:hAnsi="Times New Roman"/>
          <w:b/>
          <w:bCs/>
          <w:sz w:val="24"/>
          <w:szCs w:val="24"/>
        </w:rPr>
        <w:t>May 7, 201</w:t>
      </w:r>
      <w:r>
        <w:rPr>
          <w:rFonts w:cs="Times New Roman" w:ascii="Times New Roman" w:hAnsi="Times New Roman"/>
          <w:sz w:val="24"/>
          <w:szCs w:val="24"/>
        </w:rPr>
        <w:t>8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Climate Smart Community Status update – Claire, Melanie, Dave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CCA update – Claire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Walkability Report Implementation Status – Claire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 Route 9 projects update – Dan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 T-shirt update – Claire &amp; Francois</w:t>
      </w:r>
    </w:p>
    <w:p>
      <w:pPr>
        <w:pStyle w:val="TextBody"/>
        <w:spacing w:lineRule="auto" w:line="360" w:before="0" w:after="0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 Sustainable Watershed Issues – Dave</w:t>
      </w:r>
    </w:p>
    <w:p>
      <w:pPr>
        <w:pStyle w:val="TextBody"/>
        <w:spacing w:lineRule="auto" w:line="360" w:before="0" w:after="0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ab/>
        <w:t>Fremont Pond Stakeholders Committee Update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ab/>
        <w:t xml:space="preserve">Village Sustainable Lawn Care Initiative 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7. Social Media presence </w:t>
      </w:r>
    </w:p>
    <w:p>
      <w:pPr>
        <w:pStyle w:val="TextBody"/>
        <w:spacing w:before="0" w:after="29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8. Review of Tabling Events -</w:t>
      </w:r>
    </w:p>
    <w:p>
      <w:pPr>
        <w:pStyle w:val="TextBody"/>
        <w:spacing w:before="0" w:after="0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ab/>
        <w:t xml:space="preserve">Peabody 4-21 Earth Day 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ab/>
        <w:t>May 5</w:t>
      </w:r>
      <w:r>
        <w:rPr>
          <w:rFonts w:cs="Times New Roman" w:ascii="Times New Roman" w:hAnsi="Times New Roman"/>
          <w:sz w:val="24"/>
          <w:szCs w:val="24"/>
          <w:vertAlign w:val="superscript"/>
        </w:rPr>
        <w:t>th</w:t>
      </w:r>
      <w:r>
        <w:rPr>
          <w:rFonts w:cs="Times New Roman" w:ascii="Times New Roman" w:hAnsi="Times New Roman"/>
          <w:sz w:val="24"/>
          <w:szCs w:val="24"/>
        </w:rPr>
        <w:t xml:space="preserve"> Riverkeeper Sweep </w:t>
      </w:r>
    </w:p>
    <w:p>
      <w:pPr>
        <w:pStyle w:val="TextBody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9. Trails Committee update - Claire</w:t>
      </w:r>
    </w:p>
    <w:p>
      <w:pPr>
        <w:pStyle w:val="TextBody"/>
        <w:rPr/>
      </w:pPr>
      <w:r>
        <w:rPr/>
      </w:r>
    </w:p>
    <w:p>
      <w:pPr>
        <w:pStyle w:val="TextBody"/>
        <w:rPr>
          <w:rFonts w:cs="Times New Roman" w:ascii="Times New Roman" w:hAnsi="Times New Roman"/>
          <w:b/>
          <w:bCs/>
          <w:sz w:val="24"/>
          <w:szCs w:val="24"/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New Business</w:t>
      </w:r>
    </w:p>
    <w:p>
      <w:pPr>
        <w:pStyle w:val="TextBody"/>
        <w:rPr/>
      </w:pPr>
      <w:r>
        <w:rPr/>
        <w:t>May 12</w:t>
      </w:r>
      <w:r>
        <w:rPr>
          <w:vertAlign w:val="superscript"/>
        </w:rPr>
        <w:t>th</w:t>
      </w:r>
      <w:r>
        <w:rPr/>
        <w:t xml:space="preserve">  Annual Village planting and BBQ at 100 College Towers</w:t>
      </w:r>
    </w:p>
    <w:p>
      <w:pPr>
        <w:pStyle w:val="Heading3"/>
        <w:rPr>
          <w:rFonts w:cs="Times New Roman" w:ascii="Times New Roman" w:hAnsi="Times New Roman"/>
          <w:sz w:val="24"/>
          <w:szCs w:val="24"/>
        </w:rPr>
      </w:pPr>
      <w:bookmarkStart w:id="0" w:name="yui_3_16_0_ym19_1_1525317906617_151008"/>
      <w:bookmarkStart w:id="1" w:name="yui_3_16_0_ym19_1_1525317906617_151009"/>
      <w:bookmarkEnd w:id="0"/>
      <w:bookmarkEnd w:id="1"/>
      <w:r>
        <w:rPr>
          <w:rFonts w:cs="Times New Roman" w:ascii="Times New Roman" w:hAnsi="Times New Roman"/>
          <w:sz w:val="24"/>
          <w:szCs w:val="24"/>
        </w:rPr>
        <w:t xml:space="preserve">Off-grid Wind/Solar Powered Sustainable Lights for Villages—Aris Wind's Remote Power Unit (4) – request to consider from Wayne Ballard, DPW </w:t>
      </w:r>
    </w:p>
    <w:p>
      <w:pPr>
        <w:pStyle w:val="TextBody"/>
        <w:spacing w:lineRule="auto" w:line="360" w:before="0" w:after="0"/>
        <w:rPr>
          <w:rFonts w:cs="Times New Roman"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(info sheet to be provided at meeting)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</w:pPr>
    <w:rPr>
      <w:rFonts w:ascii="Liberation Serif" w:hAnsi="Liberation Serif" w:eastAsia="Droid Sans Fallback" w:cs="FreeSans"/>
      <w:color w:val="auto"/>
      <w:sz w:val="24"/>
      <w:szCs w:val="24"/>
      <w:lang w:val="en-US" w:eastAsia="zh-CN" w:bidi="hi-IN"/>
    </w:rPr>
  </w:style>
  <w:style w:type="paragraph" w:styleId="Heading3">
    <w:name w:val="Heading 3"/>
    <w:basedOn w:val="Heading"/>
    <w:pPr/>
    <w:rPr/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2018-05-05T21:22:48Z</dcterms:created>
  <dc:language>en-US</dc:language>
  <cp:revision>0</cp:revision>
</cp:coreProperties>
</file>